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C" w:rsidRPr="00082C1C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1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号様式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(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第４条関係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)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082C1C" w:rsidRPr="005E5FE9" w:rsidRDefault="00082C1C" w:rsidP="00082C1C">
      <w:pPr>
        <w:ind w:right="420" w:firstLineChars="300" w:firstLine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長崎港活性化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センター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会長　　</w:t>
      </w:r>
      <w:r w:rsidR="0088512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請求者　住　　所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社　　名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代表者名　　　　　　　　　　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0"/>
          <w:szCs w:val="24"/>
        </w:rPr>
      </w:pP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8"/>
          <w:szCs w:val="24"/>
        </w:rPr>
        <w:t>長崎港</w:t>
      </w:r>
      <w:r w:rsidR="0096225F">
        <w:rPr>
          <w:rFonts w:ascii="ＭＳ 明朝" w:eastAsia="ＭＳ 明朝" w:hAnsi="ＭＳ 明朝" w:hint="eastAsia"/>
          <w:sz w:val="28"/>
          <w:szCs w:val="28"/>
        </w:rPr>
        <w:t>古紙</w:t>
      </w:r>
      <w:r w:rsidRPr="005E5FE9">
        <w:rPr>
          <w:rFonts w:ascii="Century" w:eastAsia="ＭＳ 明朝" w:hAnsi="Century" w:cs="Times New Roman" w:hint="eastAsia"/>
          <w:sz w:val="28"/>
          <w:szCs w:val="24"/>
        </w:rPr>
        <w:t>輸出コンテナ助成金交付請求書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82C1C" w:rsidRPr="005E5FE9" w:rsidRDefault="00A63C72" w:rsidP="00A63C72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日から　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日までの長崎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港</w:t>
      </w:r>
      <w:r w:rsidR="0096225F">
        <w:rPr>
          <w:rFonts w:ascii="ＭＳ 明朝" w:eastAsia="ＭＳ 明朝" w:hAnsi="ＭＳ 明朝" w:hint="eastAsia"/>
          <w:sz w:val="24"/>
          <w:szCs w:val="24"/>
        </w:rPr>
        <w:t>古紙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輸出コンテナ助成金として、長崎港</w:t>
      </w:r>
      <w:r w:rsidR="0096225F">
        <w:rPr>
          <w:rFonts w:ascii="ＭＳ 明朝" w:eastAsia="ＭＳ 明朝" w:hAnsi="ＭＳ 明朝" w:hint="eastAsia"/>
          <w:sz w:val="24"/>
          <w:szCs w:val="24"/>
        </w:rPr>
        <w:t>古紙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輸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出コンテナ助成金交付要綱第４条の規定により、下記の金額を交付してくださるよう関係書類を添えて請求します。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交付請求額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>金　　　　　　　　円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="00AD4AE8" w:rsidRPr="005E5FE9">
        <w:rPr>
          <w:rFonts w:ascii="Century" w:eastAsia="ＭＳ 明朝" w:hAnsi="Century" w:cs="Times New Roman" w:hint="eastAsia"/>
          <w:sz w:val="24"/>
          <w:szCs w:val="24"/>
        </w:rPr>
        <w:t>通関業者等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３　添付書類</w:t>
      </w:r>
    </w:p>
    <w:p w:rsidR="00082C1C" w:rsidRPr="00450D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長崎港</w:t>
      </w:r>
      <w:r w:rsidR="0096225F">
        <w:rPr>
          <w:rFonts w:ascii="ＭＳ 明朝" w:eastAsia="ＭＳ 明朝" w:hAnsi="ＭＳ 明朝" w:hint="eastAsia"/>
          <w:sz w:val="24"/>
          <w:szCs w:val="24"/>
        </w:rPr>
        <w:t>古紙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輸出コンテナ助成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対象調書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別紙様式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082C1C" w:rsidRPr="005E5FE9" w:rsidRDefault="00082C1C" w:rsidP="00082C1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船荷証券等</w:t>
      </w:r>
      <w:r w:rsidR="00304C05" w:rsidRPr="00450D76">
        <w:rPr>
          <w:rFonts w:ascii="Century" w:eastAsia="ＭＳ 明朝" w:hAnsi="Century" w:cs="Times New Roman" w:hint="eastAsia"/>
          <w:sz w:val="24"/>
          <w:szCs w:val="24"/>
        </w:rPr>
        <w:t xml:space="preserve">　※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取扱い貨物の品目が</w:t>
      </w:r>
      <w:r w:rsidR="0096225F">
        <w:rPr>
          <w:rFonts w:ascii="ＭＳ 明朝" w:eastAsia="ＭＳ 明朝" w:hAnsi="ＭＳ 明朝" w:hint="eastAsia"/>
          <w:sz w:val="24"/>
          <w:szCs w:val="24"/>
        </w:rPr>
        <w:t>古紙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であることを</w:t>
      </w:r>
      <w:r w:rsidR="00304C05">
        <w:rPr>
          <w:rFonts w:ascii="Century" w:eastAsia="ＭＳ 明朝" w:hAnsi="Century" w:cs="Times New Roman" w:hint="eastAsia"/>
          <w:sz w:val="24"/>
          <w:szCs w:val="24"/>
        </w:rPr>
        <w:t>確認できるものとする。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国内に事業所を有し、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年以上事業活動を継続していることを証明する書類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5E5FE9" w:rsidRPr="005E5FE9" w:rsidTr="00973574">
        <w:trPr>
          <w:trHeight w:val="2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135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口座番号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口座名義人</w:t>
            </w:r>
          </w:p>
        </w:tc>
      </w:tr>
      <w:tr w:rsidR="005E5FE9" w:rsidRPr="005E5FE9" w:rsidTr="00973574">
        <w:trPr>
          <w:cantSplit/>
          <w:trHeight w:val="4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１　普通（総合）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２　当座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（フリガナ）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E5FE9" w:rsidRPr="005E5FE9" w:rsidTr="00973574">
        <w:trPr>
          <w:cantSplit/>
          <w:trHeight w:val="50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082C1C" w:rsidRPr="005E5FE9" w:rsidRDefault="00A63C72" w:rsidP="00885123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Cs w:val="24"/>
        </w:rPr>
        <w:t>※振込先口座名義は請求者名義と同じ会社名義とする。</w:t>
      </w:r>
      <w:r w:rsidR="00885123" w:rsidRPr="005E5FE9">
        <w:rPr>
          <w:rFonts w:ascii="Century" w:eastAsia="ＭＳ 明朝" w:hAnsi="Century" w:cs="Times New Roman"/>
          <w:szCs w:val="24"/>
        </w:rPr>
        <w:t xml:space="preserve"> </w:t>
      </w:r>
    </w:p>
    <w:p w:rsidR="009435C9" w:rsidRPr="005E5FE9" w:rsidRDefault="009435C9"/>
    <w:sectPr w:rsidR="009435C9" w:rsidRPr="005E5FE9">
      <w:footerReference w:type="even" r:id="rId6"/>
      <w:pgSz w:w="11906" w:h="16838"/>
      <w:pgMar w:top="1134" w:right="1134" w:bottom="1134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1C" w:rsidRDefault="00082C1C" w:rsidP="00082C1C">
      <w:r>
        <w:separator/>
      </w:r>
    </w:p>
  </w:endnote>
  <w:endnote w:type="continuationSeparator" w:id="0">
    <w:p w:rsidR="00082C1C" w:rsidRDefault="00082C1C" w:rsidP="000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A" w:rsidRDefault="0008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EDA" w:rsidRDefault="00885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1C" w:rsidRDefault="00082C1C" w:rsidP="00082C1C">
      <w:r>
        <w:separator/>
      </w:r>
    </w:p>
  </w:footnote>
  <w:footnote w:type="continuationSeparator" w:id="0">
    <w:p w:rsidR="00082C1C" w:rsidRDefault="00082C1C" w:rsidP="000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8"/>
    <w:rsid w:val="000233F7"/>
    <w:rsid w:val="00082C1C"/>
    <w:rsid w:val="001C30C8"/>
    <w:rsid w:val="00304C05"/>
    <w:rsid w:val="00326494"/>
    <w:rsid w:val="00450D76"/>
    <w:rsid w:val="00473A4D"/>
    <w:rsid w:val="00570679"/>
    <w:rsid w:val="005C739B"/>
    <w:rsid w:val="005E5FE9"/>
    <w:rsid w:val="0075450E"/>
    <w:rsid w:val="007D04E8"/>
    <w:rsid w:val="008503DE"/>
    <w:rsid w:val="00885123"/>
    <w:rsid w:val="008E361F"/>
    <w:rsid w:val="008F04BD"/>
    <w:rsid w:val="009435C9"/>
    <w:rsid w:val="0096225F"/>
    <w:rsid w:val="009D12D6"/>
    <w:rsid w:val="00A210EA"/>
    <w:rsid w:val="00A513E1"/>
    <w:rsid w:val="00A63C72"/>
    <w:rsid w:val="00AD4AE8"/>
    <w:rsid w:val="00AE65FF"/>
    <w:rsid w:val="00B470E8"/>
    <w:rsid w:val="00B8216F"/>
    <w:rsid w:val="00BE4580"/>
    <w:rsid w:val="00D44DB1"/>
    <w:rsid w:val="00EB30D9"/>
    <w:rsid w:val="00EC1386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1E7E1"/>
  <w15:docId w15:val="{1D8B5020-C41E-486D-8AC3-323BC5F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1C"/>
  </w:style>
  <w:style w:type="paragraph" w:styleId="a5">
    <w:name w:val="footer"/>
    <w:basedOn w:val="a"/>
    <w:link w:val="a6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1C"/>
  </w:style>
  <w:style w:type="character" w:styleId="a7">
    <w:name w:val="page number"/>
    <w:basedOn w:val="a0"/>
    <w:rsid w:val="000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h23-260</dc:creator>
  <cp:keywords/>
  <dc:description/>
  <cp:lastModifiedBy>栗岡 光城</cp:lastModifiedBy>
  <cp:revision>30</cp:revision>
  <cp:lastPrinted>2014-06-19T09:39:00Z</cp:lastPrinted>
  <dcterms:created xsi:type="dcterms:W3CDTF">2014-06-17T10:57:00Z</dcterms:created>
  <dcterms:modified xsi:type="dcterms:W3CDTF">2023-07-25T01:05:00Z</dcterms:modified>
</cp:coreProperties>
</file>